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4CC9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关于申报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池州市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全生物降解地膜示范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建设项目的公告</w:t>
      </w:r>
    </w:p>
    <w:p w14:paraId="28201DCC">
      <w:pPr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7908880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贯彻落实《安徽省农业农村厅关于印发安徽省2025年地膜科学使用回收工作实施方案的通知》（皖农环函〔2025〕389号）文件精神，加快构建我市废旧地膜污染治理长效机制，促进全市农业高质量绿色发展与乡村生态振兴，按照《池州市2025年地膜科学使用回收工作实施方案》要求，2025年聚焦蔬菜覆膜作物集中区域，计划在全市推广应用全生物降解地膜300亩，开展全生物地膜科学降解示范工作，实施时间为2025年9月至2026年5月。现就申报工作公告如下。</w:t>
      </w:r>
    </w:p>
    <w:p w14:paraId="44187933">
      <w:pPr>
        <w:bidi w:val="0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一、建设内容</w:t>
      </w:r>
    </w:p>
    <w:p w14:paraId="3BD44F7E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有序推进全生物降解地膜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在蔬菜种植推广应用</w:t>
      </w:r>
      <w:r>
        <w:rPr>
          <w:rFonts w:hint="eastAsia" w:ascii="仿宋_GB2312" w:hAnsi="仿宋_GB2312" w:eastAsia="仿宋_GB2312" w:cs="仿宋_GB2312"/>
          <w:sz w:val="32"/>
          <w:szCs w:val="32"/>
        </w:rPr>
        <w:t>。全生物降解地膜产品厚度、力学性能等指标应符合《全生物农用地 面覆盖薄膜》（GB/T35795－2017）要求，主要成分为具有完全降 解特性的脂肪族聚酯、脂肪族芳香族共聚酯，不得含有聚乙烯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聚丙烯等烯烃类原料，产品水蒸气透过率在 800g/（m</w:t>
      </w:r>
      <w:r>
        <w:rPr>
          <w:rFonts w:hint="eastAsia" w:ascii="仿宋_GB2312" w:hAnsi="仿宋_GB2312" w:eastAsia="仿宋_GB2312" w:cs="仿宋_GB2312"/>
          <w:sz w:val="32"/>
          <w:szCs w:val="32"/>
          <w:vertAlign w:val="superscript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· 24h） 以下，有效使用寿命在 60 天以上。</w:t>
      </w:r>
      <w:bookmarkStart w:id="0" w:name="_GoBack"/>
      <w:bookmarkEnd w:id="0"/>
    </w:p>
    <w:p w14:paraId="5D5F4ED7">
      <w:pPr>
        <w:bidi w:val="0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二、申报条件</w:t>
      </w:r>
    </w:p>
    <w:p w14:paraId="51B6B2AC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池州市</w:t>
      </w:r>
      <w:r>
        <w:rPr>
          <w:rFonts w:hint="eastAsia" w:ascii="仿宋_GB2312" w:hAnsi="仿宋_GB2312" w:eastAsia="仿宋_GB2312" w:cs="仿宋_GB2312"/>
          <w:sz w:val="32"/>
          <w:szCs w:val="32"/>
        </w:rPr>
        <w:t>内蔬菜覆膜作物集中区域种植经营主体（种植大户、家庭农场、专业合作社等），土地流转承包经营合同面积达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300</w:t>
      </w:r>
      <w:r>
        <w:rPr>
          <w:rFonts w:hint="eastAsia" w:ascii="仿宋_GB2312" w:hAnsi="仿宋_GB2312" w:eastAsia="仿宋_GB2312" w:cs="仿宋_GB2312"/>
          <w:sz w:val="32"/>
          <w:szCs w:val="32"/>
        </w:rPr>
        <w:t>亩以上（含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0亩）、且当年种植作物覆盖地膜面积达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00亩以上、认真按要求开展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好</w:t>
      </w:r>
      <w:r>
        <w:rPr>
          <w:rFonts w:hint="eastAsia" w:ascii="仿宋_GB2312" w:hAnsi="仿宋_GB2312" w:eastAsia="仿宋_GB2312" w:cs="仿宋_GB2312"/>
          <w:sz w:val="32"/>
          <w:szCs w:val="32"/>
        </w:rPr>
        <w:t>全生物降解地膜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示范工作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7303DFB">
      <w:pPr>
        <w:bidi w:val="0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三、申报程序 </w:t>
      </w:r>
    </w:p>
    <w:p w14:paraId="2C311495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按照“主体自主自愿申报、镇街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和县区农业农村局</w:t>
      </w:r>
      <w:r>
        <w:rPr>
          <w:rFonts w:hint="eastAsia" w:ascii="仿宋_GB2312" w:hAnsi="仿宋_GB2312" w:eastAsia="仿宋_GB2312" w:cs="仿宋_GB2312"/>
          <w:sz w:val="32"/>
          <w:szCs w:val="32"/>
        </w:rPr>
        <w:t>推荐审核、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级复核择优确定”的原则，全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符合条件的种植大户、家庭农场、农民专业合作社等规模经营主体均可申报实施。</w:t>
      </w:r>
    </w:p>
    <w:p w14:paraId="3D45FCD0">
      <w:pPr>
        <w:bidi w:val="0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四、申报材料 </w:t>
      </w:r>
    </w:p>
    <w:p w14:paraId="40CC0F3B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要求填报相关文件附表，提供土地流转承包经营合同（原件、复印件）、申报承诺函（需明确项目主体负责人及相关责任、材料真实性）、申报表（所在村、镇街意见）、主体法人代表身份证（原件、复印件）、营业执照（原件、复印件）等相关证明材料。</w:t>
      </w:r>
    </w:p>
    <w:p w14:paraId="0ABF19F9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上述材料除原件（初核后退回）外，一式两份。</w:t>
      </w:r>
    </w:p>
    <w:p w14:paraId="3B78E1F9">
      <w:pPr>
        <w:bidi w:val="0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五、申报时间 </w:t>
      </w:r>
    </w:p>
    <w:p w14:paraId="49F67FD9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申报截止时间为202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日，逾期视为自动放弃。</w:t>
      </w:r>
    </w:p>
    <w:p w14:paraId="5CDC10DB">
      <w:pPr>
        <w:bidi w:val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池州市</w:t>
      </w:r>
      <w:r>
        <w:rPr>
          <w:rFonts w:hint="eastAsia" w:ascii="仿宋_GB2312" w:hAnsi="仿宋_GB2312" w:eastAsia="仿宋_GB2312" w:cs="仿宋_GB2312"/>
          <w:sz w:val="32"/>
          <w:szCs w:val="32"/>
        </w:rPr>
        <w:t>农业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科学院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邱祥松</w:t>
      </w:r>
    </w:p>
    <w:p w14:paraId="01C47CD9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联系电话：0566-2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615168</w:t>
      </w: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</w:p>
    <w:p w14:paraId="356CA12D">
      <w:pPr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76C2D7EE">
      <w:p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附件：1、202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池州市</w:t>
      </w:r>
      <w:r>
        <w:rPr>
          <w:rFonts w:hint="eastAsia" w:ascii="仿宋_GB2312" w:hAnsi="仿宋_GB2312" w:eastAsia="仿宋_GB2312" w:cs="仿宋_GB2312"/>
          <w:sz w:val="32"/>
          <w:szCs w:val="32"/>
        </w:rPr>
        <w:t>全生物降解地膜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示范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项目申报表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57C2DA59">
      <w:pPr>
        <w:bidi w:val="0"/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</w:rPr>
        <w:t>202</w:t>
      </w: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>5</w:t>
      </w:r>
      <w:r>
        <w:rPr>
          <w:rFonts w:hint="eastAsia" w:asciiTheme="majorEastAsia" w:hAnsiTheme="majorEastAsia" w:eastAsiaTheme="majorEastAsia" w:cstheme="majorEastAsia"/>
          <w:sz w:val="32"/>
          <w:szCs w:val="32"/>
        </w:rPr>
        <w:t>年</w:t>
      </w:r>
      <w:r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  <w:t>池州市</w:t>
      </w:r>
      <w:r>
        <w:rPr>
          <w:rFonts w:hint="eastAsia" w:asciiTheme="majorEastAsia" w:hAnsiTheme="majorEastAsia" w:eastAsiaTheme="majorEastAsia" w:cstheme="majorEastAsia"/>
          <w:sz w:val="32"/>
          <w:szCs w:val="32"/>
        </w:rPr>
        <w:t>全生物降解地膜</w:t>
      </w:r>
      <w:r>
        <w:rPr>
          <w:rFonts w:hint="eastAsia" w:asciiTheme="majorEastAsia" w:hAnsiTheme="majorEastAsia" w:eastAsiaTheme="majorEastAsia" w:cstheme="majorEastAsia"/>
          <w:sz w:val="32"/>
          <w:szCs w:val="32"/>
          <w:lang w:eastAsia="zh-CN"/>
        </w:rPr>
        <w:t>示范</w:t>
      </w:r>
      <w:r>
        <w:rPr>
          <w:rFonts w:hint="eastAsia" w:asciiTheme="majorEastAsia" w:hAnsiTheme="majorEastAsia" w:eastAsiaTheme="majorEastAsia" w:cstheme="majorEastAsia"/>
          <w:sz w:val="32"/>
          <w:szCs w:val="32"/>
        </w:rPr>
        <w:t>项目申报表</w:t>
      </w:r>
    </w:p>
    <w:tbl>
      <w:tblPr>
        <w:tblStyle w:val="5"/>
        <w:tblpPr w:leftFromText="180" w:rightFromText="180" w:vertAnchor="text" w:horzAnchor="page" w:tblpX="1290" w:tblpY="82"/>
        <w:tblOverlap w:val="never"/>
        <w:tblW w:w="99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6"/>
        <w:gridCol w:w="1532"/>
        <w:gridCol w:w="1564"/>
        <w:gridCol w:w="723"/>
        <w:gridCol w:w="1501"/>
        <w:gridCol w:w="2191"/>
      </w:tblGrid>
      <w:tr w14:paraId="167CD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2446" w:type="dxa"/>
            <w:noWrap w:val="0"/>
            <w:vAlign w:val="center"/>
          </w:tcPr>
          <w:p w14:paraId="512A61A4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主体名称</w:t>
            </w:r>
          </w:p>
        </w:tc>
        <w:tc>
          <w:tcPr>
            <w:tcW w:w="3819" w:type="dxa"/>
            <w:gridSpan w:val="3"/>
            <w:noWrap w:val="0"/>
            <w:vAlign w:val="center"/>
          </w:tcPr>
          <w:p w14:paraId="64445412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501" w:type="dxa"/>
            <w:noWrap w:val="0"/>
            <w:vAlign w:val="center"/>
          </w:tcPr>
          <w:p w14:paraId="30B22C75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法人代表</w:t>
            </w:r>
          </w:p>
        </w:tc>
        <w:tc>
          <w:tcPr>
            <w:tcW w:w="2191" w:type="dxa"/>
            <w:noWrap w:val="0"/>
            <w:vAlign w:val="center"/>
          </w:tcPr>
          <w:p w14:paraId="21B2ED65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45946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46" w:type="dxa"/>
            <w:noWrap w:val="0"/>
            <w:vAlign w:val="center"/>
          </w:tcPr>
          <w:p w14:paraId="2E2185B3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身份证号码</w:t>
            </w:r>
          </w:p>
        </w:tc>
        <w:tc>
          <w:tcPr>
            <w:tcW w:w="3819" w:type="dxa"/>
            <w:gridSpan w:val="3"/>
            <w:noWrap w:val="0"/>
            <w:vAlign w:val="center"/>
          </w:tcPr>
          <w:p w14:paraId="741EF9F6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501" w:type="dxa"/>
            <w:noWrap w:val="0"/>
            <w:vAlign w:val="center"/>
          </w:tcPr>
          <w:p w14:paraId="5A70245C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联系电话</w:t>
            </w:r>
          </w:p>
        </w:tc>
        <w:tc>
          <w:tcPr>
            <w:tcW w:w="2191" w:type="dxa"/>
            <w:noWrap w:val="0"/>
            <w:vAlign w:val="center"/>
          </w:tcPr>
          <w:p w14:paraId="4D3518AF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5A988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2446" w:type="dxa"/>
            <w:noWrap w:val="0"/>
            <w:vAlign w:val="center"/>
          </w:tcPr>
          <w:p w14:paraId="1D930F5B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实施地点（县区、镇街、村）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7987DB85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4BD8B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2446" w:type="dxa"/>
            <w:vMerge w:val="restart"/>
            <w:noWrap w:val="0"/>
            <w:vAlign w:val="center"/>
          </w:tcPr>
          <w:p w14:paraId="2DF66484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拟实施情况</w:t>
            </w:r>
          </w:p>
        </w:tc>
        <w:tc>
          <w:tcPr>
            <w:tcW w:w="1532" w:type="dxa"/>
            <w:noWrap w:val="0"/>
            <w:vAlign w:val="center"/>
          </w:tcPr>
          <w:p w14:paraId="4B73A595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播种面积</w:t>
            </w:r>
          </w:p>
          <w:p w14:paraId="34798E30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（亩）</w:t>
            </w:r>
          </w:p>
        </w:tc>
        <w:tc>
          <w:tcPr>
            <w:tcW w:w="1564" w:type="dxa"/>
            <w:noWrap w:val="0"/>
            <w:vAlign w:val="center"/>
          </w:tcPr>
          <w:p w14:paraId="1BE87159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农作物名称</w:t>
            </w:r>
          </w:p>
        </w:tc>
        <w:tc>
          <w:tcPr>
            <w:tcW w:w="2224" w:type="dxa"/>
            <w:gridSpan w:val="2"/>
            <w:noWrap w:val="0"/>
            <w:vAlign w:val="center"/>
          </w:tcPr>
          <w:p w14:paraId="36416DD6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覆膜时间</w:t>
            </w:r>
          </w:p>
        </w:tc>
        <w:tc>
          <w:tcPr>
            <w:tcW w:w="2191" w:type="dxa"/>
            <w:noWrap w:val="0"/>
            <w:vAlign w:val="center"/>
          </w:tcPr>
          <w:p w14:paraId="07390FCF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全生物降解地膜覆膜面积</w:t>
            </w:r>
          </w:p>
          <w:p w14:paraId="21758FCA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（亩）</w:t>
            </w:r>
          </w:p>
        </w:tc>
      </w:tr>
      <w:tr w14:paraId="02FFD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2446" w:type="dxa"/>
            <w:vMerge w:val="continue"/>
            <w:noWrap w:val="0"/>
            <w:vAlign w:val="center"/>
          </w:tcPr>
          <w:p w14:paraId="43F27646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532" w:type="dxa"/>
            <w:noWrap w:val="0"/>
            <w:vAlign w:val="center"/>
          </w:tcPr>
          <w:p w14:paraId="4BBFEAE3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564" w:type="dxa"/>
            <w:noWrap w:val="0"/>
            <w:vAlign w:val="center"/>
          </w:tcPr>
          <w:p w14:paraId="44ED410E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2224" w:type="dxa"/>
            <w:gridSpan w:val="2"/>
            <w:noWrap w:val="0"/>
            <w:vAlign w:val="center"/>
          </w:tcPr>
          <w:p w14:paraId="0733CB4A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2191" w:type="dxa"/>
            <w:noWrap w:val="0"/>
            <w:vAlign w:val="center"/>
          </w:tcPr>
          <w:p w14:paraId="2C2AB176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134B3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7" w:hRule="atLeast"/>
        </w:trPr>
        <w:tc>
          <w:tcPr>
            <w:tcW w:w="2446" w:type="dxa"/>
            <w:noWrap w:val="0"/>
            <w:vAlign w:val="center"/>
          </w:tcPr>
          <w:p w14:paraId="671430EC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拟实施概况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2A70525D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</w:tr>
      <w:tr w14:paraId="0FE6D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2446" w:type="dxa"/>
            <w:noWrap w:val="0"/>
            <w:vAlign w:val="center"/>
          </w:tcPr>
          <w:p w14:paraId="0FCC1BEB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所在镇街意见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0AD47134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负责人（签字）：</w:t>
            </w:r>
          </w:p>
          <w:p w14:paraId="2E0D0932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单位（公章）:           </w:t>
            </w:r>
          </w:p>
          <w:p w14:paraId="7723D158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                  年   月   日</w:t>
            </w:r>
          </w:p>
        </w:tc>
      </w:tr>
      <w:tr w14:paraId="6F750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1" w:hRule="atLeast"/>
        </w:trPr>
        <w:tc>
          <w:tcPr>
            <w:tcW w:w="2446" w:type="dxa"/>
            <w:noWrap w:val="0"/>
            <w:vAlign w:val="center"/>
          </w:tcPr>
          <w:p w14:paraId="3AEED475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县区农业农村局意见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469BDC39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</w:t>
            </w:r>
          </w:p>
          <w:p w14:paraId="3E69C163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负责人（签字）：</w:t>
            </w:r>
          </w:p>
          <w:p w14:paraId="43F9BFAE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          单位（公章）: </w:t>
            </w:r>
          </w:p>
          <w:p w14:paraId="212F7111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                      年   月   日</w:t>
            </w:r>
          </w:p>
        </w:tc>
      </w:tr>
      <w:tr w14:paraId="68099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1" w:hRule="atLeast"/>
        </w:trPr>
        <w:tc>
          <w:tcPr>
            <w:tcW w:w="2446" w:type="dxa"/>
            <w:noWrap w:val="0"/>
            <w:vAlign w:val="center"/>
          </w:tcPr>
          <w:p w14:paraId="5ED704A3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市农业科学院</w:t>
            </w:r>
          </w:p>
          <w:p w14:paraId="6FE5D632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意见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39B7A67C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负责人（签字）：</w:t>
            </w:r>
          </w:p>
          <w:p w14:paraId="132F57FE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          单位（公章）: </w:t>
            </w:r>
          </w:p>
          <w:p w14:paraId="2C0BE236">
            <w:pPr>
              <w:bidi w:val="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                      年   月   日</w:t>
            </w:r>
          </w:p>
        </w:tc>
      </w:tr>
    </w:tbl>
    <w:p w14:paraId="6CE9E97C">
      <w:pPr>
        <w:bidi w:val="0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857165"/>
    <w:rsid w:val="24055E40"/>
    <w:rsid w:val="33857165"/>
    <w:rsid w:val="34697489"/>
    <w:rsid w:val="3B7F10B3"/>
    <w:rsid w:val="6B3342EA"/>
    <w:rsid w:val="7595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944</Words>
  <Characters>1015</Characters>
  <Lines>0</Lines>
  <Paragraphs>0</Paragraphs>
  <TotalTime>49</TotalTime>
  <ScaleCrop>false</ScaleCrop>
  <LinksUpToDate>false</LinksUpToDate>
  <CharactersWithSpaces>1212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2024-11-12T01:12:00Z</dcterms:created>
  <dc:creator>Administrator</dc:creator>
  <cp:lastModifiedBy>玉龙</cp:lastModifiedBy>
  <cp:lastPrinted>2024-11-12T08:37:00Z</cp:lastPrinted>
  <dcterms:modified xsi:type="dcterms:W3CDTF">2025-09-05T01:32:54Z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eyJoZGlkIjoiYThjNjc3ZmI1YWFiNzljMzRlMmQyYjJiNTY2ZjhjNTkiLCJ1c2VySWQiOiI0MzAyMzQ5ODkifQ==</vt:lpwstr>
  </property>
  <property fmtid="{D5CDD505-2E9C-101B-9397-08002B2CF9AE}" pid="4" name="ICV">
    <vt:lpwstr>92DF20F8B2374ADC80D6E548FC6B3820_13</vt:lpwstr>
  </property>
</Properties>
</file>