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eastAsia="黑体"/>
          <w:kern w:val="0"/>
          <w:sz w:val="32"/>
          <w:szCs w:val="32"/>
          <w:lang w:val="en-US" w:eastAsia="zh-CN"/>
        </w:rPr>
      </w:pPr>
      <w:r>
        <w:rPr>
          <w:rFonts w:eastAsia="黑体"/>
          <w:kern w:val="0"/>
          <w:sz w:val="32"/>
          <w:szCs w:val="32"/>
        </w:rPr>
        <w:t>附件</w:t>
      </w:r>
      <w:r>
        <w:rPr>
          <w:rFonts w:hint="eastAsia" w:eastAsia="黑体"/>
          <w:kern w:val="0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eastAsia="黑体"/>
          <w:kern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eastAsia="黑体"/>
          <w:kern w:val="0"/>
          <w:sz w:val="40"/>
          <w:szCs w:val="40"/>
        </w:rPr>
      </w:pPr>
      <w:r>
        <w:rPr>
          <w:rFonts w:hint="eastAsia" w:eastAsia="黑体"/>
          <w:kern w:val="0"/>
          <w:sz w:val="40"/>
          <w:szCs w:val="40"/>
        </w:rPr>
        <w:t>2021年度拟评定池州市示范家庭农场名单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一、贵池区（14家）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贵池区秋浦沿岸家庭农场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池州市古中家庭农场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池州市平天湖风景区开心家庭农场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贵池区杏村仙果园家庭农场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贵池区玉镜潭家庭农场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贵池区小唐家庭农场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池州市杨楠家庭农场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池州市鑫隆家庭农场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池州市贵民家庭农场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贵池区墩上家人家庭农场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贵池区鲍联合家庭农场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贵池区苗丰家庭农场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贵池区付强生态家庭农场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贵池区景屹家庭农场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二、东至县（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12家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东至县龙泉镇古楼村伯逸家庭农场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东至建兵家庭农场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东至县葛公镇何氏家庭农场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东至县胜利镇胡年乐家庭农场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东至县本味源家庭农场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东至县东流镇七里湖庆丰家庭农场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东至县杨林灵芝有机农场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东至县永丰家庭农场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东至县银丰家庭农场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东至县东流镇阳珍家庭农场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东至县珍惜家庭农场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东至县大渡口镇德信家庭农场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三、石台县（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6家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石台县大演乡海燕家庭农场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石台县丁香镇富农农业家庭农场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石台县小河镇成硒家庭农场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石台县丁香镇杰胜家庭农场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石台县七都镇勇盈家庭农场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石台县丁香镇山兰家庭农场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四、青阳县（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7家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青阳县酉华镇先丰家庭农场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青阳县陵阳镇陵阳古镇家庭农场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青阳县庙前镇福指家庭农场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青阳县杜村乡绿游家庭农场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青阳县新河镇新洪家庭农场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青阳县新河镇克富家庭农场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青阳县庙前镇文灿家庭农场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五、九华山（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1家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池州市九华山风景区凤晨家庭农场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Yi Baiti">
    <w:panose1 w:val="03000500000000000000"/>
    <w:charset w:val="00"/>
    <w:family w:val="auto"/>
    <w:pitch w:val="default"/>
    <w:sig w:usb0="80000003" w:usb1="00010402" w:usb2="00080002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59A4913"/>
    <w:rsid w:val="29573F69"/>
    <w:rsid w:val="2C5F7E63"/>
    <w:rsid w:val="2F117749"/>
    <w:rsid w:val="3FFF380E"/>
    <w:rsid w:val="47E65BDD"/>
    <w:rsid w:val="495C7CDB"/>
    <w:rsid w:val="7217187B"/>
    <w:rsid w:val="7FBD784D"/>
    <w:rsid w:val="9FB7FAE3"/>
    <w:rsid w:val="B9DF8C87"/>
    <w:rsid w:val="BF49A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napToGrid w:val="0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2021-05-17T17:49:00Z</dcterms:created>
  <dc:creator>刚刚好的刚刚</dc:creator>
  <cp:lastModifiedBy>Administrator</cp:lastModifiedBy>
  <dcterms:modified xsi:type="dcterms:W3CDTF">2021-12-14T01:05:38Z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F8FD2834CF714155AAE8E12E37A35D03</vt:lpwstr>
  </property>
</Properties>
</file>